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894E8" w14:textId="77777777" w:rsidR="00156EA3" w:rsidRPr="001045CF" w:rsidRDefault="00156EA3">
      <w:pPr>
        <w:pStyle w:val="Title"/>
        <w:rPr>
          <w:rFonts w:asciiTheme="minorHAnsi" w:hAnsiTheme="minorHAnsi" w:cstheme="minorHAnsi"/>
          <w:sz w:val="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8850"/>
      </w:tblGrid>
      <w:tr w:rsidR="00156EA3" w:rsidRPr="00530633" w14:paraId="471894EB" w14:textId="77777777">
        <w:trPr>
          <w:trHeight w:val="840"/>
        </w:trPr>
        <w:tc>
          <w:tcPr>
            <w:tcW w:w="10800" w:type="dxa"/>
            <w:gridSpan w:val="2"/>
          </w:tcPr>
          <w:p w14:paraId="471894E9" w14:textId="4F81C96C" w:rsidR="00156EA3" w:rsidRPr="00530633" w:rsidRDefault="00D6254A">
            <w:pPr>
              <w:pStyle w:val="TableParagraph"/>
              <w:spacing w:line="240" w:lineRule="auto"/>
              <w:ind w:left="3848" w:right="3836"/>
              <w:jc w:val="center"/>
              <w:rPr>
                <w:rFonts w:asciiTheme="minorHAnsi" w:hAnsiTheme="minorHAnsi" w:cstheme="minorHAnsi"/>
                <w:w w:val="115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w w:val="115"/>
                <w:sz w:val="24"/>
                <w:szCs w:val="24"/>
              </w:rPr>
              <w:t>Story</w:t>
            </w:r>
            <w:r w:rsidRPr="00530633">
              <w:rPr>
                <w:rFonts w:asciiTheme="minorHAnsi" w:hAnsiTheme="minorHAnsi" w:cstheme="minorHAnsi"/>
                <w:spacing w:val="-18"/>
                <w:w w:val="115"/>
                <w:sz w:val="24"/>
                <w:szCs w:val="24"/>
              </w:rPr>
              <w:t xml:space="preserve"> </w:t>
            </w:r>
            <w:r w:rsidRPr="00530633">
              <w:rPr>
                <w:rFonts w:asciiTheme="minorHAnsi" w:hAnsiTheme="minorHAnsi" w:cstheme="minorHAnsi"/>
                <w:w w:val="115"/>
                <w:sz w:val="24"/>
                <w:szCs w:val="24"/>
              </w:rPr>
              <w:t>Book</w:t>
            </w:r>
            <w:r w:rsidRPr="00530633">
              <w:rPr>
                <w:rFonts w:asciiTheme="minorHAnsi" w:hAnsiTheme="minorHAnsi" w:cstheme="minorHAnsi"/>
                <w:spacing w:val="-18"/>
                <w:w w:val="115"/>
                <w:sz w:val="24"/>
                <w:szCs w:val="24"/>
              </w:rPr>
              <w:t xml:space="preserve"> </w:t>
            </w:r>
            <w:r w:rsidRPr="00530633">
              <w:rPr>
                <w:rFonts w:asciiTheme="minorHAnsi" w:hAnsiTheme="minorHAnsi" w:cstheme="minorHAnsi"/>
                <w:w w:val="115"/>
                <w:sz w:val="24"/>
                <w:szCs w:val="24"/>
              </w:rPr>
              <w:t>Day</w:t>
            </w:r>
            <w:r w:rsidRPr="00530633">
              <w:rPr>
                <w:rFonts w:asciiTheme="minorHAnsi" w:hAnsiTheme="minorHAnsi" w:cstheme="minorHAnsi"/>
                <w:spacing w:val="-18"/>
                <w:w w:val="115"/>
                <w:sz w:val="24"/>
                <w:szCs w:val="24"/>
              </w:rPr>
              <w:t xml:space="preserve"> </w:t>
            </w:r>
            <w:r w:rsidRPr="00530633">
              <w:rPr>
                <w:rFonts w:asciiTheme="minorHAnsi" w:hAnsiTheme="minorHAnsi" w:cstheme="minorHAnsi"/>
                <w:w w:val="115"/>
                <w:sz w:val="24"/>
                <w:szCs w:val="24"/>
              </w:rPr>
              <w:t>Plan Grade Level:</w:t>
            </w:r>
            <w:r w:rsidR="00943030" w:rsidRPr="00530633">
              <w:rPr>
                <w:rFonts w:asciiTheme="minorHAnsi" w:hAnsiTheme="minorHAnsi" w:cstheme="minorHAnsi"/>
                <w:w w:val="115"/>
                <w:sz w:val="24"/>
                <w:szCs w:val="24"/>
              </w:rPr>
              <w:t xml:space="preserve"> </w:t>
            </w:r>
            <w:r w:rsidR="00EA49C5" w:rsidRPr="00530633">
              <w:rPr>
                <w:rFonts w:asciiTheme="minorHAnsi" w:hAnsiTheme="minorHAnsi" w:cstheme="minorHAnsi"/>
                <w:w w:val="115"/>
                <w:sz w:val="24"/>
                <w:szCs w:val="24"/>
              </w:rPr>
              <w:t>4</w:t>
            </w:r>
          </w:p>
          <w:p w14:paraId="26C58430" w14:textId="5394E6BD" w:rsidR="00C11A56" w:rsidRPr="00530633" w:rsidRDefault="00C11A56">
            <w:pPr>
              <w:pStyle w:val="TableParagraph"/>
              <w:spacing w:line="240" w:lineRule="auto"/>
              <w:ind w:left="3848" w:right="38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w w:val="115"/>
                <w:sz w:val="24"/>
                <w:szCs w:val="24"/>
              </w:rPr>
              <w:t xml:space="preserve">The </w:t>
            </w:r>
            <w:r w:rsidR="007A4D5E" w:rsidRPr="00530633">
              <w:rPr>
                <w:rFonts w:asciiTheme="minorHAnsi" w:hAnsiTheme="minorHAnsi" w:cstheme="minorHAnsi"/>
                <w:w w:val="115"/>
                <w:sz w:val="24"/>
                <w:szCs w:val="24"/>
              </w:rPr>
              <w:t>Gruffalo by Julia Donaldson</w:t>
            </w:r>
          </w:p>
          <w:p w14:paraId="471894EA" w14:textId="07C8D856" w:rsidR="00156EA3" w:rsidRPr="00530633" w:rsidRDefault="00D6254A">
            <w:pPr>
              <w:pStyle w:val="TableParagraph"/>
              <w:spacing w:line="262" w:lineRule="exact"/>
              <w:ind w:left="98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2"/>
                <w:w w:val="115"/>
                <w:sz w:val="24"/>
                <w:szCs w:val="24"/>
              </w:rPr>
              <w:t>Name:</w:t>
            </w:r>
            <w:r w:rsidR="00EA49C5" w:rsidRPr="00530633">
              <w:rPr>
                <w:rFonts w:asciiTheme="minorHAnsi" w:hAnsiTheme="minorHAnsi" w:cstheme="minorHAnsi"/>
                <w:spacing w:val="-2"/>
                <w:w w:val="115"/>
                <w:sz w:val="24"/>
                <w:szCs w:val="24"/>
              </w:rPr>
              <w:t xml:space="preserve"> Ryley Haynes</w:t>
            </w:r>
          </w:p>
        </w:tc>
      </w:tr>
      <w:tr w:rsidR="00156EA3" w:rsidRPr="00530633" w14:paraId="471894EF" w14:textId="77777777">
        <w:trPr>
          <w:trHeight w:val="560"/>
        </w:trPr>
        <w:tc>
          <w:tcPr>
            <w:tcW w:w="1950" w:type="dxa"/>
          </w:tcPr>
          <w:p w14:paraId="471894EC" w14:textId="77777777" w:rsidR="00156EA3" w:rsidRPr="00530633" w:rsidRDefault="00D6254A">
            <w:pPr>
              <w:pStyle w:val="TableParagraph"/>
              <w:spacing w:line="27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2"/>
                <w:w w:val="115"/>
                <w:sz w:val="24"/>
                <w:szCs w:val="24"/>
              </w:rPr>
              <w:t>Language</w:t>
            </w:r>
          </w:p>
          <w:p w14:paraId="471894ED" w14:textId="77777777" w:rsidR="00156EA3" w:rsidRPr="00530633" w:rsidRDefault="00D6254A">
            <w:pPr>
              <w:pStyle w:val="TableParagraph"/>
              <w:spacing w:before="1" w:line="26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4"/>
                <w:w w:val="110"/>
                <w:sz w:val="24"/>
                <w:szCs w:val="24"/>
              </w:rPr>
              <w:t>Arts</w:t>
            </w:r>
          </w:p>
        </w:tc>
        <w:tc>
          <w:tcPr>
            <w:tcW w:w="8850" w:type="dxa"/>
          </w:tcPr>
          <w:p w14:paraId="5A1A9975" w14:textId="29CBA619" w:rsidR="00156EA3" w:rsidRPr="00530633" w:rsidRDefault="00043D71" w:rsidP="00043D71">
            <w:pPr>
              <w:pStyle w:val="TableParagraph"/>
              <w:numPr>
                <w:ilvl w:val="0"/>
                <w:numId w:val="6"/>
              </w:numPr>
              <w:spacing w:line="27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Write the story from </w:t>
            </w:r>
            <w:r w:rsidR="00FB4962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an alternate lens</w:t>
            </w:r>
            <w:r w:rsidR="001D3463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, either the </w:t>
            </w:r>
            <w:r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Gruffalo</w:t>
            </w:r>
            <w:r w:rsidR="007F008C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or another character in the story</w:t>
            </w:r>
            <w:r w:rsidR="001D3463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,</w:t>
            </w:r>
            <w:r w:rsidR="007F008C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practicing different perspectives</w:t>
            </w:r>
          </w:p>
          <w:p w14:paraId="0A883671" w14:textId="236C16D0" w:rsidR="00CA118C" w:rsidRPr="00530633" w:rsidRDefault="005725BC" w:rsidP="00043D71">
            <w:pPr>
              <w:pStyle w:val="TableParagraph"/>
              <w:numPr>
                <w:ilvl w:val="0"/>
                <w:numId w:val="6"/>
              </w:numPr>
              <w:spacing w:line="27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z w:val="24"/>
                <w:szCs w:val="24"/>
              </w:rPr>
              <w:t>Investigate literacy devices</w:t>
            </w:r>
            <w:r w:rsidR="00EC42E6" w:rsidRPr="00530633">
              <w:rPr>
                <w:rFonts w:asciiTheme="minorHAnsi" w:hAnsiTheme="minorHAnsi" w:cstheme="minorHAnsi"/>
                <w:sz w:val="24"/>
                <w:szCs w:val="24"/>
              </w:rPr>
              <w:t xml:space="preserve"> used</w:t>
            </w:r>
            <w:r w:rsidRPr="00530633">
              <w:rPr>
                <w:rFonts w:asciiTheme="minorHAnsi" w:hAnsiTheme="minorHAnsi" w:cstheme="minorHAnsi"/>
                <w:sz w:val="24"/>
                <w:szCs w:val="24"/>
              </w:rPr>
              <w:t xml:space="preserve"> such as rhyme, repetition,</w:t>
            </w:r>
            <w:r w:rsidR="00EC42E6" w:rsidRPr="00530633">
              <w:rPr>
                <w:rFonts w:asciiTheme="minorHAnsi" w:hAnsiTheme="minorHAnsi" w:cstheme="minorHAnsi"/>
                <w:sz w:val="24"/>
                <w:szCs w:val="24"/>
              </w:rPr>
              <w:t xml:space="preserve"> onomatopoeia</w:t>
            </w:r>
            <w:r w:rsidR="00DF56F8" w:rsidRPr="00530633">
              <w:rPr>
                <w:rFonts w:asciiTheme="minorHAnsi" w:hAnsiTheme="minorHAnsi" w:cstheme="minorHAnsi"/>
                <w:sz w:val="24"/>
                <w:szCs w:val="24"/>
              </w:rPr>
              <w:t>, etc.</w:t>
            </w:r>
            <w:r w:rsidRPr="0053063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71894EE" w14:textId="69E7CC2F" w:rsidR="00DF56F8" w:rsidRPr="00530633" w:rsidRDefault="00CA118C" w:rsidP="00043D71">
            <w:pPr>
              <w:pStyle w:val="TableParagraph"/>
              <w:numPr>
                <w:ilvl w:val="0"/>
                <w:numId w:val="6"/>
              </w:numPr>
              <w:spacing w:line="27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Identify </w:t>
            </w:r>
            <w:r w:rsidR="00CC6B8A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literary elements of the story – beginning, middle, end, c</w:t>
            </w:r>
            <w:r w:rsidR="00CF7A5E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haracters</w:t>
            </w:r>
            <w:r w:rsidR="00B763C6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, plot,</w:t>
            </w:r>
            <w:r w:rsidR="00DF56F8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purpose,</w:t>
            </w:r>
            <w:r w:rsidR="00B763C6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setting, theme etc. </w:t>
            </w:r>
          </w:p>
        </w:tc>
      </w:tr>
      <w:tr w:rsidR="00156EA3" w:rsidRPr="00530633" w14:paraId="471894F1" w14:textId="77777777">
        <w:trPr>
          <w:trHeight w:val="290"/>
        </w:trPr>
        <w:tc>
          <w:tcPr>
            <w:tcW w:w="10800" w:type="dxa"/>
            <w:gridSpan w:val="2"/>
          </w:tcPr>
          <w:p w14:paraId="6585ADD4" w14:textId="77777777" w:rsidR="00FD1570" w:rsidRPr="00530633" w:rsidRDefault="00D6254A">
            <w:pPr>
              <w:pStyle w:val="TableParagraph"/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w w:val="110"/>
                <w:sz w:val="24"/>
                <w:szCs w:val="24"/>
              </w:rPr>
              <w:t>Grade</w:t>
            </w:r>
            <w:r w:rsidRPr="00530633">
              <w:rPr>
                <w:rFonts w:asciiTheme="minorHAnsi" w:hAnsiTheme="minorHAnsi" w:cstheme="minorHAnsi"/>
                <w:spacing w:val="4"/>
                <w:w w:val="110"/>
                <w:sz w:val="24"/>
                <w:szCs w:val="24"/>
              </w:rPr>
              <w:t xml:space="preserve"> </w:t>
            </w:r>
            <w:r w:rsidRPr="00530633">
              <w:rPr>
                <w:rFonts w:asciiTheme="minorHAnsi" w:hAnsiTheme="minorHAnsi" w:cstheme="minorHAnsi"/>
                <w:w w:val="110"/>
                <w:sz w:val="24"/>
                <w:szCs w:val="24"/>
              </w:rPr>
              <w:t>Level</w:t>
            </w:r>
            <w:r w:rsidRPr="00530633">
              <w:rPr>
                <w:rFonts w:asciiTheme="minorHAnsi" w:hAnsiTheme="minorHAnsi" w:cstheme="minorHAnsi"/>
                <w:spacing w:val="4"/>
                <w:w w:val="110"/>
                <w:sz w:val="24"/>
                <w:szCs w:val="24"/>
              </w:rPr>
              <w:t xml:space="preserve"> </w:t>
            </w:r>
            <w:r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Modifications:</w:t>
            </w:r>
          </w:p>
          <w:p w14:paraId="7C270A2E" w14:textId="33C68451" w:rsidR="00156EA3" w:rsidRPr="00530633" w:rsidRDefault="00FD1570">
            <w:pPr>
              <w:pStyle w:val="TableParagraph"/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Higher level</w:t>
            </w:r>
            <w:r w:rsidR="002169E6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: </w:t>
            </w:r>
            <w:r w:rsid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W</w:t>
            </w:r>
            <w:r w:rsidR="0083782F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rite a sequel </w:t>
            </w:r>
            <w:r w:rsidR="00252BA0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to the </w:t>
            </w:r>
            <w:r w:rsidR="0083782F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stor</w:t>
            </w:r>
            <w:r w:rsidR="00581D0C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y</w:t>
            </w:r>
          </w:p>
          <w:p w14:paraId="471894F0" w14:textId="4C847DEF" w:rsidR="00156EA3" w:rsidRPr="00530633" w:rsidRDefault="00D16B6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Lower level</w:t>
            </w:r>
            <w:r w:rsidR="00382807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: </w:t>
            </w:r>
            <w:r w:rsid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D</w:t>
            </w:r>
            <w:r w:rsidR="00382807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escribe</w:t>
            </w:r>
            <w:r w:rsidR="00B17156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 the</w:t>
            </w:r>
            <w:r w:rsidR="00382807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 </w:t>
            </w:r>
            <w:r w:rsidR="00FE732A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Gruffalo’s</w:t>
            </w:r>
            <w:r w:rsidR="005D6F9E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 home</w:t>
            </w:r>
            <w:r w:rsidR="008440C4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 in words</w:t>
            </w:r>
          </w:p>
        </w:tc>
      </w:tr>
      <w:tr w:rsidR="00156EA3" w:rsidRPr="00530633" w14:paraId="471894F4" w14:textId="77777777">
        <w:trPr>
          <w:trHeight w:val="323"/>
        </w:trPr>
        <w:tc>
          <w:tcPr>
            <w:tcW w:w="1950" w:type="dxa"/>
          </w:tcPr>
          <w:p w14:paraId="471894F2" w14:textId="77777777" w:rsidR="00156EA3" w:rsidRPr="00530633" w:rsidRDefault="00D6254A">
            <w:pPr>
              <w:pStyle w:val="TableParagraph"/>
              <w:spacing w:line="27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4"/>
                <w:w w:val="115"/>
                <w:sz w:val="24"/>
                <w:szCs w:val="24"/>
              </w:rPr>
              <w:t>Math</w:t>
            </w:r>
          </w:p>
        </w:tc>
        <w:tc>
          <w:tcPr>
            <w:tcW w:w="8850" w:type="dxa"/>
          </w:tcPr>
          <w:p w14:paraId="7342FDED" w14:textId="343FF225" w:rsidR="003A0443" w:rsidRPr="00530633" w:rsidRDefault="00F3354E" w:rsidP="009A3FC4">
            <w:pPr>
              <w:pStyle w:val="TableParagraph"/>
              <w:numPr>
                <w:ilvl w:val="0"/>
                <w:numId w:val="10"/>
              </w:numPr>
              <w:spacing w:line="27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Discuss patterns in the story (snake</w:t>
            </w:r>
            <w:r w:rsidR="005D0B9D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, tree bark</w:t>
            </w:r>
            <w:r w:rsidR="000A3B6A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/rings), g</w:t>
            </w:r>
            <w:r w:rsidR="009A3FC4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o out for a nature walk in the forest and look for patterns – create own patterns </w:t>
            </w:r>
            <w:r w:rsidR="003A0443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and identify pattern rules</w:t>
            </w:r>
          </w:p>
          <w:p w14:paraId="43252F30" w14:textId="3C272C90" w:rsidR="00A81C88" w:rsidRPr="00530633" w:rsidRDefault="00A81C88" w:rsidP="009A3FC4">
            <w:pPr>
              <w:pStyle w:val="TableParagraph"/>
              <w:numPr>
                <w:ilvl w:val="0"/>
                <w:numId w:val="10"/>
              </w:numPr>
              <w:spacing w:line="27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z w:val="24"/>
                <w:szCs w:val="24"/>
              </w:rPr>
              <w:t>Create world problems using elements of the story</w:t>
            </w:r>
            <w:r w:rsidR="0052684D" w:rsidRPr="00530633">
              <w:rPr>
                <w:rFonts w:asciiTheme="minorHAnsi" w:hAnsiTheme="minorHAnsi" w:cstheme="minorHAnsi"/>
                <w:sz w:val="24"/>
                <w:szCs w:val="24"/>
              </w:rPr>
              <w:t xml:space="preserve"> to introduce algebra</w:t>
            </w:r>
            <w:r w:rsidR="002B11C1" w:rsidRPr="00530633">
              <w:rPr>
                <w:rFonts w:asciiTheme="minorHAnsi" w:hAnsiTheme="minorHAnsi" w:cstheme="minorHAnsi"/>
                <w:sz w:val="24"/>
                <w:szCs w:val="24"/>
              </w:rPr>
              <w:t xml:space="preserve"> – ex. </w:t>
            </w:r>
            <w:r w:rsidR="00E52B62" w:rsidRPr="00530633">
              <w:rPr>
                <w:rFonts w:asciiTheme="minorHAnsi" w:hAnsiTheme="minorHAnsi" w:cstheme="minorHAnsi"/>
                <w:sz w:val="24"/>
                <w:szCs w:val="24"/>
              </w:rPr>
              <w:t>“</w:t>
            </w:r>
            <w:r w:rsidR="00144791" w:rsidRPr="00530633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2B11C1" w:rsidRPr="00530633">
              <w:rPr>
                <w:rFonts w:asciiTheme="minorHAnsi" w:hAnsiTheme="minorHAnsi" w:cstheme="minorHAnsi"/>
                <w:sz w:val="24"/>
                <w:szCs w:val="24"/>
              </w:rPr>
              <w:t xml:space="preserve">he mouse travelled 2 km extra to avoid the </w:t>
            </w:r>
            <w:r w:rsidR="001F2A84" w:rsidRPr="00530633">
              <w:rPr>
                <w:rFonts w:asciiTheme="minorHAnsi" w:hAnsiTheme="minorHAnsi" w:cstheme="minorHAnsi"/>
                <w:sz w:val="24"/>
                <w:szCs w:val="24"/>
              </w:rPr>
              <w:t>fox’s</w:t>
            </w:r>
            <w:r w:rsidR="002B11C1" w:rsidRPr="00530633">
              <w:rPr>
                <w:rFonts w:asciiTheme="minorHAnsi" w:hAnsiTheme="minorHAnsi" w:cstheme="minorHAnsi"/>
                <w:sz w:val="24"/>
                <w:szCs w:val="24"/>
              </w:rPr>
              <w:t xml:space="preserve"> den before </w:t>
            </w:r>
            <w:r w:rsidR="001F2A84" w:rsidRPr="00530633">
              <w:rPr>
                <w:rFonts w:asciiTheme="minorHAnsi" w:hAnsiTheme="minorHAnsi" w:cstheme="minorHAnsi"/>
                <w:sz w:val="24"/>
                <w:szCs w:val="24"/>
              </w:rPr>
              <w:t xml:space="preserve">reaching the </w:t>
            </w:r>
            <w:r w:rsidR="000B6409" w:rsidRPr="00530633">
              <w:rPr>
                <w:rFonts w:asciiTheme="minorHAnsi" w:hAnsiTheme="minorHAnsi" w:cstheme="minorHAnsi"/>
                <w:sz w:val="24"/>
                <w:szCs w:val="24"/>
              </w:rPr>
              <w:t>Gr</w:t>
            </w:r>
            <w:r w:rsidR="001F2A84" w:rsidRPr="00530633">
              <w:rPr>
                <w:rFonts w:asciiTheme="minorHAnsi" w:hAnsiTheme="minorHAnsi" w:cstheme="minorHAnsi"/>
                <w:sz w:val="24"/>
                <w:szCs w:val="24"/>
              </w:rPr>
              <w:t xml:space="preserve">uffalo. If the mouse travelled 11km </w:t>
            </w:r>
            <w:r w:rsidR="000B6409" w:rsidRPr="00530633">
              <w:rPr>
                <w:rFonts w:asciiTheme="minorHAnsi" w:hAnsiTheme="minorHAnsi" w:cstheme="minorHAnsi"/>
                <w:sz w:val="24"/>
                <w:szCs w:val="24"/>
              </w:rPr>
              <w:t xml:space="preserve">total to get to the </w:t>
            </w:r>
            <w:r w:rsidR="00443610" w:rsidRPr="00530633">
              <w:rPr>
                <w:rFonts w:asciiTheme="minorHAnsi" w:hAnsiTheme="minorHAnsi" w:cstheme="minorHAnsi"/>
                <w:sz w:val="24"/>
                <w:szCs w:val="24"/>
              </w:rPr>
              <w:t>Gruffalo</w:t>
            </w:r>
            <w:r w:rsidR="000B6409" w:rsidRPr="00530633">
              <w:rPr>
                <w:rFonts w:asciiTheme="minorHAnsi" w:hAnsiTheme="minorHAnsi" w:cstheme="minorHAnsi"/>
                <w:sz w:val="24"/>
                <w:szCs w:val="24"/>
              </w:rPr>
              <w:t xml:space="preserve"> how long would it have taken him to go the direct route past the fox’s den?</w:t>
            </w:r>
            <w:r w:rsidR="00E52B62" w:rsidRPr="00530633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="00420F45" w:rsidRPr="00530633">
              <w:rPr>
                <w:rFonts w:asciiTheme="minorHAnsi" w:hAnsiTheme="minorHAnsi" w:cstheme="minorHAnsi"/>
                <w:sz w:val="24"/>
                <w:szCs w:val="24"/>
              </w:rPr>
              <w:t xml:space="preserve"> (x+2=11, x=9)</w:t>
            </w:r>
          </w:p>
          <w:p w14:paraId="471894F3" w14:textId="7E9522F5" w:rsidR="00EE4DBC" w:rsidRPr="00530633" w:rsidRDefault="00EE4DBC" w:rsidP="009A3FC4">
            <w:pPr>
              <w:pStyle w:val="TableParagraph"/>
              <w:numPr>
                <w:ilvl w:val="0"/>
                <w:numId w:val="10"/>
              </w:numPr>
              <w:spacing w:line="27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z w:val="24"/>
                <w:szCs w:val="24"/>
              </w:rPr>
              <w:t>Use the</w:t>
            </w:r>
            <w:r w:rsidR="007D1E3A" w:rsidRPr="0053063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25A29" w:rsidRPr="00530633">
              <w:rPr>
                <w:rFonts w:asciiTheme="minorHAnsi" w:hAnsiTheme="minorHAnsi" w:cstheme="minorHAnsi"/>
                <w:sz w:val="24"/>
                <w:szCs w:val="24"/>
              </w:rPr>
              <w:t xml:space="preserve">real-world </w:t>
            </w:r>
            <w:r w:rsidRPr="00530633">
              <w:rPr>
                <w:rFonts w:asciiTheme="minorHAnsi" w:hAnsiTheme="minorHAnsi" w:cstheme="minorHAnsi"/>
                <w:sz w:val="24"/>
                <w:szCs w:val="24"/>
              </w:rPr>
              <w:t>characters in the story to search up</w:t>
            </w:r>
            <w:r w:rsidR="00253399" w:rsidRPr="00530633">
              <w:rPr>
                <w:rFonts w:asciiTheme="minorHAnsi" w:hAnsiTheme="minorHAnsi" w:cstheme="minorHAnsi"/>
                <w:sz w:val="24"/>
                <w:szCs w:val="24"/>
              </w:rPr>
              <w:t xml:space="preserve"> populations</w:t>
            </w:r>
            <w:r w:rsidRPr="00530633">
              <w:rPr>
                <w:rFonts w:asciiTheme="minorHAnsi" w:hAnsiTheme="minorHAnsi" w:cstheme="minorHAnsi"/>
                <w:sz w:val="24"/>
                <w:szCs w:val="24"/>
              </w:rPr>
              <w:t xml:space="preserve"> of owls, snakes, foxes, mice in our area – get students to represent their findings o</w:t>
            </w:r>
            <w:r w:rsidR="00D11776" w:rsidRPr="00530633">
              <w:rPr>
                <w:rFonts w:asciiTheme="minorHAnsi" w:hAnsiTheme="minorHAnsi" w:cstheme="minorHAnsi"/>
                <w:sz w:val="24"/>
                <w:szCs w:val="24"/>
              </w:rPr>
              <w:t>n bar graphs/pie chart</w:t>
            </w:r>
          </w:p>
        </w:tc>
      </w:tr>
      <w:tr w:rsidR="00156EA3" w:rsidRPr="00530633" w14:paraId="471894F6" w14:textId="77777777">
        <w:trPr>
          <w:trHeight w:val="290"/>
        </w:trPr>
        <w:tc>
          <w:tcPr>
            <w:tcW w:w="10800" w:type="dxa"/>
            <w:gridSpan w:val="2"/>
          </w:tcPr>
          <w:p w14:paraId="5E5D738B" w14:textId="77777777" w:rsidR="00C82BE2" w:rsidRPr="00530633" w:rsidRDefault="00D6254A">
            <w:pPr>
              <w:pStyle w:val="TableParagraph"/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w w:val="110"/>
                <w:sz w:val="24"/>
                <w:szCs w:val="24"/>
              </w:rPr>
              <w:t>Grade</w:t>
            </w:r>
            <w:r w:rsidRPr="00530633">
              <w:rPr>
                <w:rFonts w:asciiTheme="minorHAnsi" w:hAnsiTheme="minorHAnsi" w:cstheme="minorHAnsi"/>
                <w:spacing w:val="4"/>
                <w:w w:val="110"/>
                <w:sz w:val="24"/>
                <w:szCs w:val="24"/>
              </w:rPr>
              <w:t xml:space="preserve"> </w:t>
            </w:r>
            <w:r w:rsidRPr="00530633">
              <w:rPr>
                <w:rFonts w:asciiTheme="minorHAnsi" w:hAnsiTheme="minorHAnsi" w:cstheme="minorHAnsi"/>
                <w:w w:val="110"/>
                <w:sz w:val="24"/>
                <w:szCs w:val="24"/>
              </w:rPr>
              <w:t>Level</w:t>
            </w:r>
            <w:r w:rsidRPr="00530633">
              <w:rPr>
                <w:rFonts w:asciiTheme="minorHAnsi" w:hAnsiTheme="minorHAnsi" w:cstheme="minorHAnsi"/>
                <w:spacing w:val="4"/>
                <w:w w:val="110"/>
                <w:sz w:val="24"/>
                <w:szCs w:val="24"/>
              </w:rPr>
              <w:t xml:space="preserve"> </w:t>
            </w:r>
            <w:r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Modifications:</w:t>
            </w:r>
          </w:p>
          <w:p w14:paraId="2696B9DD" w14:textId="3D20BB66" w:rsidR="00156EA3" w:rsidRPr="00530633" w:rsidRDefault="00C82BE2">
            <w:pPr>
              <w:pStyle w:val="TableParagraph"/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Higher level: </w:t>
            </w:r>
            <w:r w:rsid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M</w:t>
            </w:r>
            <w:r w:rsidR="005502FB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ore advanced </w:t>
            </w:r>
            <w:r w:rsidR="002D493D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word/algebra problems (division</w:t>
            </w:r>
            <w:r w:rsidR="0057036C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/multiplication</w:t>
            </w:r>
            <w:r w:rsidR="002C5F68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)</w:t>
            </w:r>
            <w:r w:rsidR="00791708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, velocity calculations for different animal speeds</w:t>
            </w:r>
          </w:p>
          <w:p w14:paraId="471894F5" w14:textId="4CF389DB" w:rsidR="00156EA3" w:rsidRPr="00530633" w:rsidRDefault="00C82BE2">
            <w:pPr>
              <w:pStyle w:val="TableParagraph"/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Lower level: </w:t>
            </w:r>
            <w:r w:rsid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A</w:t>
            </w:r>
            <w:r w:rsidR="0020600F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ddition and subtraction </w:t>
            </w:r>
            <w:r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word problems </w:t>
            </w:r>
            <w:r w:rsidR="0057036C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using pictures (</w:t>
            </w:r>
            <w:r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mouse</w:t>
            </w:r>
            <w:r w:rsidR="0020600F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 </w:t>
            </w:r>
            <w:r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+</w:t>
            </w:r>
            <w:r w:rsidR="0020600F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 </w:t>
            </w:r>
            <w:r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mouse</w:t>
            </w:r>
            <w:r w:rsidR="0020600F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 </w:t>
            </w:r>
            <w:r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=</w:t>
            </w:r>
            <w:r w:rsidR="0020600F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 </w:t>
            </w:r>
            <w:r w:rsidR="007A1F6B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2 mice</w:t>
            </w:r>
            <w:r w:rsidR="0057036C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)</w:t>
            </w:r>
          </w:p>
        </w:tc>
      </w:tr>
      <w:tr w:rsidR="00156EA3" w:rsidRPr="00530633" w14:paraId="471894F9" w14:textId="77777777">
        <w:trPr>
          <w:trHeight w:val="290"/>
        </w:trPr>
        <w:tc>
          <w:tcPr>
            <w:tcW w:w="1950" w:type="dxa"/>
          </w:tcPr>
          <w:p w14:paraId="471894F7" w14:textId="77777777" w:rsidR="00156EA3" w:rsidRPr="00530633" w:rsidRDefault="00D6254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2"/>
                <w:w w:val="115"/>
                <w:sz w:val="24"/>
                <w:szCs w:val="24"/>
              </w:rPr>
              <w:t>Science</w:t>
            </w:r>
          </w:p>
        </w:tc>
        <w:tc>
          <w:tcPr>
            <w:tcW w:w="8850" w:type="dxa"/>
          </w:tcPr>
          <w:p w14:paraId="5FD90E5C" w14:textId="7B1300F3" w:rsidR="00156EA3" w:rsidRPr="00530633" w:rsidRDefault="00EE68A3" w:rsidP="00250D41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Study food chains </w:t>
            </w:r>
            <w:r w:rsidR="003D2132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–</w:t>
            </w:r>
            <w:r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</w:t>
            </w:r>
            <w:r w:rsidR="003A14FB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relationship between predators and prey</w:t>
            </w:r>
            <w:r w:rsidR="00250D41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in story and then </w:t>
            </w:r>
            <w:r w:rsidR="00630F1B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compare to our environment</w:t>
            </w:r>
          </w:p>
          <w:p w14:paraId="63313577" w14:textId="25E66137" w:rsidR="00EC42E6" w:rsidRPr="00530633" w:rsidRDefault="00250D41" w:rsidP="009B0AFE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Study </w:t>
            </w:r>
            <w:r w:rsidR="00630F1B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animal adaptations</w:t>
            </w:r>
            <w:r w:rsidR="00F12C64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– exp</w:t>
            </w:r>
            <w:r w:rsidR="009B0AFE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lain adaptations and exp</w:t>
            </w:r>
            <w:r w:rsidR="00F12C64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lore the adaptations of the Gruffalo </w:t>
            </w:r>
            <w:r w:rsidR="00D87138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(claws, tusks, etc.) and</w:t>
            </w:r>
            <w:r w:rsidR="00FD67A6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</w:t>
            </w:r>
            <w:r w:rsidR="009B0AFE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of the other characters – look at more animals and their adaptations from our local area</w:t>
            </w:r>
          </w:p>
          <w:p w14:paraId="471894F8" w14:textId="29E03D3C" w:rsidR="003D2132" w:rsidRPr="00530633" w:rsidRDefault="00DF7F37" w:rsidP="00831DD5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Connect </w:t>
            </w:r>
            <w:r w:rsidR="00A51650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the </w:t>
            </w:r>
            <w:r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story to forest ecosystem study </w:t>
            </w:r>
            <w:r w:rsidR="003053D8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–</w:t>
            </w:r>
            <w:r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</w:t>
            </w:r>
            <w:r w:rsidR="00BA0E03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discuss forest biodiversity in</w:t>
            </w:r>
            <w:r w:rsidR="00574347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the story</w:t>
            </w:r>
            <w:r w:rsidR="005C0D2A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(plants, animals, insects pictured in story)</w:t>
            </w:r>
            <w:r w:rsidR="00BA0E03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and then get students to research o</w:t>
            </w:r>
            <w:r w:rsidR="00BC4911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ther</w:t>
            </w:r>
            <w:r w:rsidR="00BA0E03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forest </w:t>
            </w:r>
            <w:r w:rsidR="005C0D2A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ecosystems</w:t>
            </w:r>
            <w:r w:rsidR="00BA0E03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and create poster board</w:t>
            </w:r>
            <w:r w:rsidR="00574347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s</w:t>
            </w:r>
            <w:r w:rsidR="00BA0E03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including </w:t>
            </w:r>
            <w:r w:rsidR="005C0D2A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their findings</w:t>
            </w:r>
          </w:p>
        </w:tc>
      </w:tr>
      <w:tr w:rsidR="00156EA3" w:rsidRPr="00530633" w14:paraId="471894FB" w14:textId="77777777">
        <w:trPr>
          <w:trHeight w:val="290"/>
        </w:trPr>
        <w:tc>
          <w:tcPr>
            <w:tcW w:w="10800" w:type="dxa"/>
            <w:gridSpan w:val="2"/>
          </w:tcPr>
          <w:p w14:paraId="14780044" w14:textId="77777777" w:rsidR="008440C4" w:rsidRPr="00530633" w:rsidRDefault="00D6254A">
            <w:pPr>
              <w:pStyle w:val="TableParagraph"/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w w:val="110"/>
                <w:sz w:val="24"/>
                <w:szCs w:val="24"/>
              </w:rPr>
              <w:t>Grade</w:t>
            </w:r>
            <w:r w:rsidRPr="00530633">
              <w:rPr>
                <w:rFonts w:asciiTheme="minorHAnsi" w:hAnsiTheme="minorHAnsi" w:cstheme="minorHAnsi"/>
                <w:spacing w:val="4"/>
                <w:w w:val="110"/>
                <w:sz w:val="24"/>
                <w:szCs w:val="24"/>
              </w:rPr>
              <w:t xml:space="preserve"> </w:t>
            </w:r>
            <w:r w:rsidRPr="00530633">
              <w:rPr>
                <w:rFonts w:asciiTheme="minorHAnsi" w:hAnsiTheme="minorHAnsi" w:cstheme="minorHAnsi"/>
                <w:w w:val="110"/>
                <w:sz w:val="24"/>
                <w:szCs w:val="24"/>
              </w:rPr>
              <w:t>Level</w:t>
            </w:r>
            <w:r w:rsidRPr="00530633">
              <w:rPr>
                <w:rFonts w:asciiTheme="minorHAnsi" w:hAnsiTheme="minorHAnsi" w:cstheme="minorHAnsi"/>
                <w:spacing w:val="4"/>
                <w:w w:val="110"/>
                <w:sz w:val="24"/>
                <w:szCs w:val="24"/>
              </w:rPr>
              <w:t xml:space="preserve"> </w:t>
            </w:r>
            <w:r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Modifications:</w:t>
            </w:r>
            <w:r w:rsidR="00177E6A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 </w:t>
            </w:r>
          </w:p>
          <w:p w14:paraId="31168BC6" w14:textId="0F9E1A18" w:rsidR="00156EA3" w:rsidRPr="00530633" w:rsidRDefault="008440C4" w:rsidP="00F46541">
            <w:pPr>
              <w:pStyle w:val="TableParagraph"/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Higher level: </w:t>
            </w:r>
            <w:r w:rsid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D</w:t>
            </w:r>
            <w:r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iscuss natural selection</w:t>
            </w:r>
            <w:r w:rsidR="00791708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,</w:t>
            </w:r>
            <w:r w:rsidR="00A64A67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 life cycles of different species</w:t>
            </w:r>
          </w:p>
          <w:p w14:paraId="471894FA" w14:textId="1BEE7DA9" w:rsidR="00156EA3" w:rsidRPr="00530633" w:rsidRDefault="00C35C23">
            <w:pPr>
              <w:pStyle w:val="TableParagraph"/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Lower level: </w:t>
            </w:r>
            <w:r w:rsid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I</w:t>
            </w:r>
            <w:r w:rsidR="00A077F1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n groups research specific animal</w:t>
            </w:r>
            <w:r w:rsidR="00D63F67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s</w:t>
            </w:r>
            <w:r w:rsidR="00A077F1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 from </w:t>
            </w:r>
            <w:r w:rsidR="00005571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the </w:t>
            </w:r>
            <w:r w:rsidR="00A077F1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story and discuss characteristics/traits of the animals</w:t>
            </w:r>
          </w:p>
        </w:tc>
      </w:tr>
      <w:tr w:rsidR="00156EA3" w:rsidRPr="00530633" w14:paraId="471894FE" w14:textId="77777777">
        <w:trPr>
          <w:trHeight w:val="290"/>
        </w:trPr>
        <w:tc>
          <w:tcPr>
            <w:tcW w:w="1950" w:type="dxa"/>
          </w:tcPr>
          <w:p w14:paraId="471894FC" w14:textId="77777777" w:rsidR="00156EA3" w:rsidRPr="00530633" w:rsidRDefault="00D6254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w w:val="110"/>
                <w:sz w:val="24"/>
                <w:szCs w:val="24"/>
              </w:rPr>
              <w:t>Social</w:t>
            </w:r>
            <w:r w:rsidRPr="00530633">
              <w:rPr>
                <w:rFonts w:asciiTheme="minorHAnsi" w:hAnsiTheme="minorHAnsi" w:cstheme="minorHAnsi"/>
                <w:spacing w:val="6"/>
                <w:w w:val="115"/>
                <w:sz w:val="24"/>
                <w:szCs w:val="24"/>
              </w:rPr>
              <w:t xml:space="preserve"> </w:t>
            </w:r>
            <w:r w:rsidRPr="00530633">
              <w:rPr>
                <w:rFonts w:asciiTheme="minorHAnsi" w:hAnsiTheme="minorHAnsi" w:cstheme="minorHAnsi"/>
                <w:spacing w:val="-2"/>
                <w:w w:val="115"/>
                <w:sz w:val="24"/>
                <w:szCs w:val="24"/>
              </w:rPr>
              <w:t>Studies</w:t>
            </w:r>
          </w:p>
        </w:tc>
        <w:tc>
          <w:tcPr>
            <w:tcW w:w="8850" w:type="dxa"/>
          </w:tcPr>
          <w:p w14:paraId="138657B4" w14:textId="2996A3DE" w:rsidR="00156EA3" w:rsidRPr="00530633" w:rsidRDefault="00EC42E6" w:rsidP="00EC42E6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Map the </w:t>
            </w:r>
            <w:r w:rsidR="00BC1B46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Gruffalo’s Forest</w:t>
            </w:r>
            <w:r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and the mouse’s journey through it –</w:t>
            </w:r>
            <w:r w:rsidR="00B37EE6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label</w:t>
            </w:r>
            <w:r w:rsidR="007C0F3D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</w:t>
            </w:r>
            <w:r w:rsidR="00E939B7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features like the</w:t>
            </w:r>
            <w:r w:rsidR="00B37EE6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character’s homes (ex. f</w:t>
            </w:r>
            <w:r w:rsidR="00415E64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ox den, </w:t>
            </w:r>
            <w:r w:rsidR="00B5546B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owl treetop, </w:t>
            </w:r>
            <w:r w:rsidR="00415E64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snake</w:t>
            </w:r>
            <w:r w:rsidR="00B5546B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log pile</w:t>
            </w:r>
            <w:r w:rsidR="00BC4911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, etc.</w:t>
            </w:r>
            <w:r w:rsidR="00CC5D14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)</w:t>
            </w:r>
          </w:p>
          <w:p w14:paraId="71B4A661" w14:textId="2B890485" w:rsidR="00FC15DC" w:rsidRPr="00530633" w:rsidRDefault="00681D96" w:rsidP="00EC42E6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Connect </w:t>
            </w:r>
            <w:r w:rsidR="006C4FEB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the story to </w:t>
            </w:r>
            <w:r w:rsidR="00BC4911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I</w:t>
            </w:r>
            <w:r w:rsidR="006C4FEB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ndigenous storytelling – research and investigate </w:t>
            </w:r>
            <w:r w:rsidR="00BC4911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I</w:t>
            </w:r>
            <w:r w:rsidR="00F5438F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ndigenous stories and legends concerning animals and nature (discuss importance of </w:t>
            </w:r>
            <w:r w:rsidR="00C856B8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connection between wildlife and culture/traditions)</w:t>
            </w:r>
          </w:p>
          <w:p w14:paraId="471894FD" w14:textId="004B9946" w:rsidR="00483115" w:rsidRPr="00530633" w:rsidRDefault="00834970" w:rsidP="00F73793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z w:val="24"/>
                <w:szCs w:val="24"/>
              </w:rPr>
              <w:t>Connect the story to the fur trade</w:t>
            </w:r>
            <w:r w:rsidR="002A0ACE" w:rsidRPr="0053063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05D5F" w:rsidRPr="00530633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2A0ACE" w:rsidRPr="0053063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05D5F" w:rsidRPr="00530633">
              <w:rPr>
                <w:rFonts w:asciiTheme="minorHAnsi" w:hAnsiTheme="minorHAnsi" w:cstheme="minorHAnsi"/>
                <w:sz w:val="24"/>
                <w:szCs w:val="24"/>
              </w:rPr>
              <w:t>explore Hudson’s Bay fur trade history</w:t>
            </w:r>
            <w:r w:rsidR="00D6254A" w:rsidRPr="00530633">
              <w:rPr>
                <w:rFonts w:asciiTheme="minorHAnsi" w:hAnsiTheme="minorHAnsi" w:cstheme="minorHAnsi"/>
                <w:sz w:val="24"/>
                <w:szCs w:val="24"/>
              </w:rPr>
              <w:t xml:space="preserve"> using the fox as a gateway to topic</w:t>
            </w:r>
          </w:p>
        </w:tc>
      </w:tr>
      <w:tr w:rsidR="00156EA3" w:rsidRPr="00530633" w14:paraId="47189500" w14:textId="77777777">
        <w:trPr>
          <w:trHeight w:val="290"/>
        </w:trPr>
        <w:tc>
          <w:tcPr>
            <w:tcW w:w="10800" w:type="dxa"/>
            <w:gridSpan w:val="2"/>
          </w:tcPr>
          <w:p w14:paraId="74592FC1" w14:textId="77777777" w:rsidR="00397C77" w:rsidRPr="00530633" w:rsidRDefault="00D6254A">
            <w:pPr>
              <w:pStyle w:val="TableParagraph"/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w w:val="110"/>
                <w:sz w:val="24"/>
                <w:szCs w:val="24"/>
              </w:rPr>
              <w:t>Grade</w:t>
            </w:r>
            <w:r w:rsidRPr="00530633">
              <w:rPr>
                <w:rFonts w:asciiTheme="minorHAnsi" w:hAnsiTheme="minorHAnsi" w:cstheme="minorHAnsi"/>
                <w:spacing w:val="4"/>
                <w:w w:val="110"/>
                <w:sz w:val="24"/>
                <w:szCs w:val="24"/>
              </w:rPr>
              <w:t xml:space="preserve"> </w:t>
            </w:r>
            <w:r w:rsidRPr="00530633">
              <w:rPr>
                <w:rFonts w:asciiTheme="minorHAnsi" w:hAnsiTheme="minorHAnsi" w:cstheme="minorHAnsi"/>
                <w:w w:val="110"/>
                <w:sz w:val="24"/>
                <w:szCs w:val="24"/>
              </w:rPr>
              <w:t>Level</w:t>
            </w:r>
            <w:r w:rsidRPr="00530633">
              <w:rPr>
                <w:rFonts w:asciiTheme="minorHAnsi" w:hAnsiTheme="minorHAnsi" w:cstheme="minorHAnsi"/>
                <w:spacing w:val="4"/>
                <w:w w:val="110"/>
                <w:sz w:val="24"/>
                <w:szCs w:val="24"/>
              </w:rPr>
              <w:t xml:space="preserve"> </w:t>
            </w:r>
            <w:r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Modifications:</w:t>
            </w:r>
          </w:p>
          <w:p w14:paraId="6FC72A77" w14:textId="1FDF7B43" w:rsidR="00213B68" w:rsidRPr="00530633" w:rsidRDefault="00397C77">
            <w:pPr>
              <w:pStyle w:val="TableParagraph"/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Higher level: </w:t>
            </w:r>
            <w:r w:rsid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D</w:t>
            </w:r>
            <w:r w:rsidR="00213B68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iscuss </w:t>
            </w:r>
            <w:r w:rsidR="003E71DC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the </w:t>
            </w:r>
            <w:r w:rsidR="00213B68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impact of </w:t>
            </w:r>
            <w:r w:rsidR="003E71DC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the </w:t>
            </w:r>
            <w:r w:rsidR="00213B68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fur trade on </w:t>
            </w:r>
            <w:r w:rsidR="00BC4911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I</w:t>
            </w:r>
            <w:r w:rsidR="00213B68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ndigenous populations</w:t>
            </w:r>
            <w:r w:rsidR="00B65211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, compare and contrast how different cultures perceive animals (fox=sly, lion=prideful)</w:t>
            </w:r>
          </w:p>
          <w:p w14:paraId="471894FF" w14:textId="6B3075FF" w:rsidR="00156EA3" w:rsidRPr="00530633" w:rsidRDefault="00213B68">
            <w:pPr>
              <w:pStyle w:val="TableParagraph"/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Lower levels: </w:t>
            </w:r>
            <w:r w:rsidR="002D22E9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Ktunaxa</w:t>
            </w:r>
            <w:r w:rsidR="006211C7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 name</w:t>
            </w:r>
            <w:r w:rsidR="002D22E9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s </w:t>
            </w:r>
            <w:r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for animals in the book</w:t>
            </w:r>
          </w:p>
        </w:tc>
      </w:tr>
      <w:tr w:rsidR="00156EA3" w:rsidRPr="00530633" w14:paraId="47189503" w14:textId="77777777">
        <w:trPr>
          <w:trHeight w:val="290"/>
        </w:trPr>
        <w:tc>
          <w:tcPr>
            <w:tcW w:w="1950" w:type="dxa"/>
          </w:tcPr>
          <w:p w14:paraId="47189501" w14:textId="77777777" w:rsidR="00156EA3" w:rsidRPr="00530633" w:rsidRDefault="00D6254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5"/>
                <w:w w:val="115"/>
                <w:sz w:val="24"/>
                <w:szCs w:val="24"/>
              </w:rPr>
              <w:t>PHE</w:t>
            </w:r>
          </w:p>
        </w:tc>
        <w:tc>
          <w:tcPr>
            <w:tcW w:w="8850" w:type="dxa"/>
          </w:tcPr>
          <w:p w14:paraId="50B4FC95" w14:textId="68858256" w:rsidR="00156EA3" w:rsidRPr="00530633" w:rsidRDefault="00FE79F3" w:rsidP="000E7CE3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Predator and </w:t>
            </w:r>
            <w:r w:rsidR="004641EF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p</w:t>
            </w:r>
            <w:r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rey – tag game where top predator is Gruffalo, </w:t>
            </w:r>
            <w:r w:rsidR="00596D1C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two predator </w:t>
            </w:r>
            <w:r w:rsidR="00596D1C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lastRenderedPageBreak/>
              <w:t>taggers (owl, fox, or snake), rest of students are mice (</w:t>
            </w:r>
            <w:r w:rsidR="000F1D28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top predator can tag anyone, predators can </w:t>
            </w:r>
            <w:r w:rsidR="000E1E29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tag</w:t>
            </w:r>
            <w:r w:rsidR="000F1D28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mice</w:t>
            </w:r>
            <w:r w:rsidR="000E1E29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only)</w:t>
            </w:r>
            <w:r w:rsidR="000F1D28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</w:t>
            </w:r>
          </w:p>
          <w:p w14:paraId="5314DC0F" w14:textId="10B6D2A6" w:rsidR="00197CFE" w:rsidRPr="00530633" w:rsidRDefault="00C96B7E" w:rsidP="000E7CE3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Animal yoga – cool down activity</w:t>
            </w:r>
            <w:r w:rsidR="00197CFE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focusing on yoga poses named after animals and making up stretches for the owl, mouse, Gruffalo, etc.</w:t>
            </w:r>
          </w:p>
          <w:p w14:paraId="3775BFDA" w14:textId="7E1243FF" w:rsidR="00C96B7E" w:rsidRPr="00530633" w:rsidRDefault="004641EF" w:rsidP="00683967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Gruffalo forest obstacle course – </w:t>
            </w:r>
            <w:r w:rsidR="00893DE1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setup obstacle course and link to story (ex. </w:t>
            </w:r>
            <w:r w:rsidR="00ED0EAF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balance beam for crossing</w:t>
            </w:r>
            <w:r w:rsidR="00103E28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by</w:t>
            </w:r>
            <w:r w:rsidR="00ED0EAF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river</w:t>
            </w:r>
            <w:r w:rsidR="0061093B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, army crawl to escape fox’s den</w:t>
            </w:r>
            <w:r w:rsidR="00B70416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, etc.)</w:t>
            </w:r>
          </w:p>
          <w:p w14:paraId="47189502" w14:textId="59C7264F" w:rsidR="00BC2AAF" w:rsidRPr="00530633" w:rsidRDefault="00BC2AAF" w:rsidP="00683967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Relay race using </w:t>
            </w:r>
            <w:r w:rsidR="000E69DB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characters</w:t>
            </w:r>
            <w:r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from story split group into 4 teams </w:t>
            </w:r>
            <w:r w:rsidR="005E09DB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– back and forth across gym:</w:t>
            </w:r>
            <w:r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</w:t>
            </w:r>
            <w:r w:rsidR="00664740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mouse (tiptoe), </w:t>
            </w:r>
            <w:r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inchworms (snake),</w:t>
            </w:r>
            <w:r w:rsidR="008036C8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frog jumps (frog),</w:t>
            </w:r>
            <w:r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</w:t>
            </w:r>
            <w:r w:rsidR="005E09DB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skips</w:t>
            </w:r>
            <w:r w:rsidR="008036C8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(fox),</w:t>
            </w:r>
            <w:r w:rsidR="008E57AF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sprint </w:t>
            </w:r>
            <w:r w:rsidR="003F1F50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(Gruffalo)</w:t>
            </w:r>
            <w:r w:rsidR="008036C8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</w:t>
            </w:r>
          </w:p>
        </w:tc>
      </w:tr>
      <w:tr w:rsidR="00156EA3" w:rsidRPr="00530633" w14:paraId="47189505" w14:textId="77777777">
        <w:trPr>
          <w:trHeight w:val="290"/>
        </w:trPr>
        <w:tc>
          <w:tcPr>
            <w:tcW w:w="10800" w:type="dxa"/>
            <w:gridSpan w:val="2"/>
          </w:tcPr>
          <w:p w14:paraId="696356CB" w14:textId="35A93ED7" w:rsidR="00156EA3" w:rsidRPr="00530633" w:rsidRDefault="00D6254A">
            <w:pPr>
              <w:pStyle w:val="TableParagraph"/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w w:val="110"/>
                <w:sz w:val="24"/>
                <w:szCs w:val="24"/>
              </w:rPr>
              <w:lastRenderedPageBreak/>
              <w:t>Grade</w:t>
            </w:r>
            <w:r w:rsidRPr="00530633">
              <w:rPr>
                <w:rFonts w:asciiTheme="minorHAnsi" w:hAnsiTheme="minorHAnsi" w:cstheme="minorHAnsi"/>
                <w:spacing w:val="4"/>
                <w:w w:val="110"/>
                <w:sz w:val="24"/>
                <w:szCs w:val="24"/>
              </w:rPr>
              <w:t xml:space="preserve"> </w:t>
            </w:r>
            <w:r w:rsidRPr="00530633">
              <w:rPr>
                <w:rFonts w:asciiTheme="minorHAnsi" w:hAnsiTheme="minorHAnsi" w:cstheme="minorHAnsi"/>
                <w:w w:val="110"/>
                <w:sz w:val="24"/>
                <w:szCs w:val="24"/>
              </w:rPr>
              <w:t>Level</w:t>
            </w:r>
            <w:r w:rsidRPr="00530633">
              <w:rPr>
                <w:rFonts w:asciiTheme="minorHAnsi" w:hAnsiTheme="minorHAnsi" w:cstheme="minorHAnsi"/>
                <w:spacing w:val="4"/>
                <w:w w:val="110"/>
                <w:sz w:val="24"/>
                <w:szCs w:val="24"/>
              </w:rPr>
              <w:t xml:space="preserve"> </w:t>
            </w:r>
            <w:r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Modifications:</w:t>
            </w:r>
          </w:p>
          <w:p w14:paraId="1C144F43" w14:textId="32444BB7" w:rsidR="0023571A" w:rsidRPr="00530633" w:rsidRDefault="0023571A">
            <w:pPr>
              <w:pStyle w:val="TableParagraph"/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Higher level: </w:t>
            </w:r>
            <w:r w:rsid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G</w:t>
            </w:r>
            <w:r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o on a </w:t>
            </w:r>
            <w:r w:rsid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hike in the community</w:t>
            </w:r>
            <w:r w:rsidR="00527F9D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 hike</w:t>
            </w:r>
            <w:r w:rsid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, or another more challenging area</w:t>
            </w:r>
          </w:p>
          <w:p w14:paraId="47189504" w14:textId="1265D96A" w:rsidR="00156EA3" w:rsidRPr="00530633" w:rsidRDefault="0023571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Lower level: </w:t>
            </w:r>
            <w:r w:rsid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W</w:t>
            </w:r>
            <w:r w:rsidR="00EF23C7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hat time is it Mr. Gruffalo</w:t>
            </w:r>
          </w:p>
        </w:tc>
      </w:tr>
      <w:tr w:rsidR="00156EA3" w:rsidRPr="00530633" w14:paraId="47189508" w14:textId="77777777">
        <w:trPr>
          <w:trHeight w:val="290"/>
        </w:trPr>
        <w:tc>
          <w:tcPr>
            <w:tcW w:w="1950" w:type="dxa"/>
          </w:tcPr>
          <w:p w14:paraId="47189506" w14:textId="77777777" w:rsidR="00156EA3" w:rsidRPr="00530633" w:rsidRDefault="00D6254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5"/>
                <w:w w:val="110"/>
                <w:sz w:val="24"/>
                <w:szCs w:val="24"/>
              </w:rPr>
              <w:t>Art</w:t>
            </w:r>
          </w:p>
        </w:tc>
        <w:tc>
          <w:tcPr>
            <w:tcW w:w="8850" w:type="dxa"/>
          </w:tcPr>
          <w:p w14:paraId="102FCAE2" w14:textId="4C95EEBF" w:rsidR="00156EA3" w:rsidRPr="00530633" w:rsidRDefault="000370AF" w:rsidP="00367589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Create your own</w:t>
            </w:r>
            <w:r w:rsidR="00E07EA2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</w:t>
            </w:r>
            <w:r w:rsidR="00630F1B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forest</w:t>
            </w:r>
            <w:r w:rsidR="00E07EA2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monster </w:t>
            </w:r>
            <w:r w:rsidR="007B1482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drawing</w:t>
            </w:r>
            <w:r w:rsidR="00333769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or sculpture</w:t>
            </w:r>
            <w:r w:rsidR="00E07EA2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– clay</w:t>
            </w:r>
            <w:r w:rsidR="00C703AA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,</w:t>
            </w:r>
            <w:r w:rsidR="00E07EA2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 paper mâché, draw</w:t>
            </w:r>
            <w:r w:rsidR="007B1482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 xml:space="preserve">, paint, </w:t>
            </w:r>
            <w:r w:rsidR="00630F1B" w:rsidRPr="00530633">
              <w:rPr>
                <w:rFonts w:asciiTheme="minorHAnsi" w:hAnsiTheme="minorHAnsi" w:cstheme="minorHAnsi"/>
                <w:spacing w:val="-10"/>
                <w:w w:val="115"/>
                <w:sz w:val="24"/>
                <w:szCs w:val="24"/>
              </w:rPr>
              <w:t>etc.</w:t>
            </w:r>
          </w:p>
          <w:p w14:paraId="600CB87C" w14:textId="64BFF06B" w:rsidR="007B1482" w:rsidRPr="00530633" w:rsidRDefault="00311214" w:rsidP="00367589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z w:val="24"/>
                <w:szCs w:val="24"/>
              </w:rPr>
              <w:t>Create</w:t>
            </w:r>
            <w:r w:rsidR="007B1482" w:rsidRPr="00530633">
              <w:rPr>
                <w:rFonts w:asciiTheme="minorHAnsi" w:hAnsiTheme="minorHAnsi" w:cstheme="minorHAnsi"/>
                <w:sz w:val="24"/>
                <w:szCs w:val="24"/>
              </w:rPr>
              <w:t xml:space="preserve"> a diorama of the </w:t>
            </w:r>
            <w:r w:rsidR="00E51B52" w:rsidRPr="00530633">
              <w:rPr>
                <w:rFonts w:asciiTheme="minorHAnsi" w:hAnsiTheme="minorHAnsi" w:cstheme="minorHAnsi"/>
                <w:sz w:val="24"/>
                <w:szCs w:val="24"/>
              </w:rPr>
              <w:t>Gruffalo’s Forest</w:t>
            </w:r>
          </w:p>
          <w:p w14:paraId="47189507" w14:textId="1C1071AB" w:rsidR="004D01FB" w:rsidRPr="00530633" w:rsidRDefault="00003371" w:rsidP="00367589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z w:val="24"/>
                <w:szCs w:val="24"/>
              </w:rPr>
              <w:t>Recreate favorite scene from the Gruffalo – dr</w:t>
            </w:r>
            <w:r w:rsidR="00DD5238" w:rsidRPr="00530633">
              <w:rPr>
                <w:rFonts w:asciiTheme="minorHAnsi" w:hAnsiTheme="minorHAnsi" w:cstheme="minorHAnsi"/>
                <w:sz w:val="24"/>
                <w:szCs w:val="24"/>
              </w:rPr>
              <w:t>awing, painting</w:t>
            </w:r>
            <w:r w:rsidR="00510708" w:rsidRPr="00530633">
              <w:rPr>
                <w:rFonts w:asciiTheme="minorHAnsi" w:hAnsiTheme="minorHAnsi" w:cstheme="minorHAnsi"/>
                <w:sz w:val="24"/>
                <w:szCs w:val="24"/>
              </w:rPr>
              <w:t>, etc.</w:t>
            </w:r>
          </w:p>
        </w:tc>
      </w:tr>
      <w:tr w:rsidR="00156EA3" w:rsidRPr="00530633" w14:paraId="4718950A" w14:textId="77777777">
        <w:trPr>
          <w:trHeight w:val="290"/>
        </w:trPr>
        <w:tc>
          <w:tcPr>
            <w:tcW w:w="10800" w:type="dxa"/>
            <w:gridSpan w:val="2"/>
          </w:tcPr>
          <w:p w14:paraId="3B5B9BB1" w14:textId="17539D1E" w:rsidR="00454EA8" w:rsidRPr="00530633" w:rsidRDefault="00D6254A" w:rsidP="00454EA8">
            <w:pPr>
              <w:pStyle w:val="TableParagraph"/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w w:val="110"/>
                <w:sz w:val="24"/>
                <w:szCs w:val="24"/>
              </w:rPr>
              <w:t>Grade</w:t>
            </w:r>
            <w:r w:rsidRPr="00530633">
              <w:rPr>
                <w:rFonts w:asciiTheme="minorHAnsi" w:hAnsiTheme="minorHAnsi" w:cstheme="minorHAnsi"/>
                <w:spacing w:val="4"/>
                <w:w w:val="110"/>
                <w:sz w:val="24"/>
                <w:szCs w:val="24"/>
              </w:rPr>
              <w:t xml:space="preserve"> </w:t>
            </w:r>
            <w:r w:rsidRPr="00530633">
              <w:rPr>
                <w:rFonts w:asciiTheme="minorHAnsi" w:hAnsiTheme="minorHAnsi" w:cstheme="minorHAnsi"/>
                <w:w w:val="110"/>
                <w:sz w:val="24"/>
                <w:szCs w:val="24"/>
              </w:rPr>
              <w:t>Level</w:t>
            </w:r>
            <w:r w:rsidRPr="00530633">
              <w:rPr>
                <w:rFonts w:asciiTheme="minorHAnsi" w:hAnsiTheme="minorHAnsi" w:cstheme="minorHAnsi"/>
                <w:spacing w:val="4"/>
                <w:w w:val="110"/>
                <w:sz w:val="24"/>
                <w:szCs w:val="24"/>
              </w:rPr>
              <w:t xml:space="preserve"> </w:t>
            </w:r>
            <w:r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Modifications:</w:t>
            </w:r>
            <w:r w:rsidR="006D2CF9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 </w:t>
            </w:r>
          </w:p>
          <w:p w14:paraId="485096C8" w14:textId="47BE1342" w:rsidR="00403DE3" w:rsidRPr="00530633" w:rsidRDefault="00454EA8" w:rsidP="00403DE3">
            <w:pPr>
              <w:pStyle w:val="TableParagraph"/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Higher</w:t>
            </w:r>
            <w:r w:rsidR="003C59F3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 level: </w:t>
            </w:r>
            <w:r w:rsid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H</w:t>
            </w:r>
            <w:r w:rsidR="00C01D47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ave student</w:t>
            </w:r>
            <w:r w:rsidR="00291913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s reenact the story in a drama performance (skit or entire story)</w:t>
            </w:r>
          </w:p>
          <w:p w14:paraId="47189509" w14:textId="28FCF4D6" w:rsidR="00156EA3" w:rsidRPr="00530633" w:rsidRDefault="006949F6">
            <w:pPr>
              <w:pStyle w:val="TableParagraph"/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</w:pPr>
            <w:r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Lower level:</w:t>
            </w:r>
            <w:r w:rsidR="00403DE3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 </w:t>
            </w:r>
            <w:r w:rsid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D</w:t>
            </w:r>
            <w:r w:rsidR="00403DE3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raw your own </w:t>
            </w:r>
            <w:r w:rsidR="00B90BDF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G</w:t>
            </w:r>
            <w:r w:rsidR="00403DE3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ruffalo</w:t>
            </w:r>
            <w:r w:rsidR="00291913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 monster</w:t>
            </w:r>
            <w:r w:rsidR="00403DE3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 </w:t>
            </w:r>
            <w:r w:rsidR="00906CF3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before showing the picture from the book- use the description from book</w:t>
            </w:r>
            <w:r w:rsidR="00C01D47" w:rsidRPr="00530633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 and let imagination do the rest</w:t>
            </w:r>
          </w:p>
        </w:tc>
      </w:tr>
    </w:tbl>
    <w:p w14:paraId="4718950B" w14:textId="77777777" w:rsidR="00D6254A" w:rsidRPr="00530633" w:rsidRDefault="00D6254A">
      <w:pPr>
        <w:rPr>
          <w:rFonts w:cstheme="minorHAnsi"/>
          <w:sz w:val="24"/>
          <w:szCs w:val="24"/>
        </w:rPr>
      </w:pPr>
    </w:p>
    <w:sectPr w:rsidR="00D6254A" w:rsidRPr="00530633">
      <w:type w:val="continuous"/>
      <w:pgSz w:w="12240" w:h="15840"/>
      <w:pgMar w:top="11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41615"/>
    <w:multiLevelType w:val="hybridMultilevel"/>
    <w:tmpl w:val="90E2B53A"/>
    <w:lvl w:ilvl="0" w:tplc="E5685684">
      <w:start w:val="2"/>
      <w:numFmt w:val="bullet"/>
      <w:lvlText w:val="-"/>
      <w:lvlJc w:val="left"/>
      <w:pPr>
        <w:ind w:left="937" w:hanging="360"/>
      </w:pPr>
      <w:rPr>
        <w:rFonts w:ascii="Arial" w:eastAsia="Trebuchet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07034027"/>
    <w:multiLevelType w:val="hybridMultilevel"/>
    <w:tmpl w:val="71647948"/>
    <w:lvl w:ilvl="0" w:tplc="AD648972">
      <w:start w:val="2"/>
      <w:numFmt w:val="bullet"/>
      <w:lvlText w:val="-"/>
      <w:lvlJc w:val="left"/>
      <w:pPr>
        <w:ind w:left="828" w:hanging="360"/>
      </w:pPr>
      <w:rPr>
        <w:rFonts w:ascii="Arial" w:eastAsia="Trebuchet MS" w:hAnsi="Arial" w:cs="Arial" w:hint="default"/>
        <w:w w:val="115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CF9548C"/>
    <w:multiLevelType w:val="hybridMultilevel"/>
    <w:tmpl w:val="64046F54"/>
    <w:lvl w:ilvl="0" w:tplc="A6E89324">
      <w:start w:val="1"/>
      <w:numFmt w:val="decimal"/>
      <w:lvlText w:val="%1."/>
      <w:lvlJc w:val="left"/>
      <w:pPr>
        <w:ind w:left="469" w:hanging="360"/>
      </w:pPr>
      <w:rPr>
        <w:rFonts w:hint="default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" w15:restartNumberingAfterBreak="0">
    <w:nsid w:val="146D4AE4"/>
    <w:multiLevelType w:val="hybridMultilevel"/>
    <w:tmpl w:val="AA5E7768"/>
    <w:lvl w:ilvl="0" w:tplc="349808E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21B54C64"/>
    <w:multiLevelType w:val="hybridMultilevel"/>
    <w:tmpl w:val="9E8AA4A8"/>
    <w:lvl w:ilvl="0" w:tplc="E5685684">
      <w:start w:val="2"/>
      <w:numFmt w:val="bullet"/>
      <w:lvlText w:val="-"/>
      <w:lvlJc w:val="left"/>
      <w:pPr>
        <w:ind w:left="828" w:hanging="360"/>
      </w:pPr>
      <w:rPr>
        <w:rFonts w:ascii="Arial" w:eastAsia="Trebuchet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2E0F3C48"/>
    <w:multiLevelType w:val="hybridMultilevel"/>
    <w:tmpl w:val="EA4E6070"/>
    <w:lvl w:ilvl="0" w:tplc="602AA9C8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6" w15:restartNumberingAfterBreak="0">
    <w:nsid w:val="35D60793"/>
    <w:multiLevelType w:val="hybridMultilevel"/>
    <w:tmpl w:val="888A9A44"/>
    <w:lvl w:ilvl="0" w:tplc="10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 w15:restartNumberingAfterBreak="0">
    <w:nsid w:val="3C1946FE"/>
    <w:multiLevelType w:val="hybridMultilevel"/>
    <w:tmpl w:val="688C1EB2"/>
    <w:lvl w:ilvl="0" w:tplc="D672889C">
      <w:start w:val="1"/>
      <w:numFmt w:val="decimal"/>
      <w:lvlText w:val="%1."/>
      <w:lvlJc w:val="left"/>
      <w:pPr>
        <w:ind w:left="469" w:hanging="360"/>
      </w:pPr>
      <w:rPr>
        <w:rFonts w:hint="default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8" w15:restartNumberingAfterBreak="0">
    <w:nsid w:val="515E59CC"/>
    <w:multiLevelType w:val="hybridMultilevel"/>
    <w:tmpl w:val="FC02822A"/>
    <w:lvl w:ilvl="0" w:tplc="842C0AC8">
      <w:start w:val="1"/>
      <w:numFmt w:val="decimal"/>
      <w:lvlText w:val="%1."/>
      <w:lvlJc w:val="left"/>
      <w:pPr>
        <w:ind w:left="828" w:hanging="360"/>
      </w:pPr>
      <w:rPr>
        <w:rFonts w:hint="default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602254BA"/>
    <w:multiLevelType w:val="hybridMultilevel"/>
    <w:tmpl w:val="8B281C18"/>
    <w:lvl w:ilvl="0" w:tplc="5E66F29A">
      <w:start w:val="1"/>
      <w:numFmt w:val="decimal"/>
      <w:lvlText w:val="%1."/>
      <w:lvlJc w:val="left"/>
      <w:pPr>
        <w:ind w:left="469" w:hanging="360"/>
      </w:pPr>
      <w:rPr>
        <w:rFonts w:hint="default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num w:numId="1" w16cid:durableId="1465852972">
    <w:abstractNumId w:val="1"/>
  </w:num>
  <w:num w:numId="2" w16cid:durableId="466558369">
    <w:abstractNumId w:val="4"/>
  </w:num>
  <w:num w:numId="3" w16cid:durableId="1947736692">
    <w:abstractNumId w:val="0"/>
  </w:num>
  <w:num w:numId="4" w16cid:durableId="492453953">
    <w:abstractNumId w:val="6"/>
  </w:num>
  <w:num w:numId="5" w16cid:durableId="1737044658">
    <w:abstractNumId w:val="3"/>
  </w:num>
  <w:num w:numId="6" w16cid:durableId="552500398">
    <w:abstractNumId w:val="7"/>
  </w:num>
  <w:num w:numId="7" w16cid:durableId="1022248789">
    <w:abstractNumId w:val="8"/>
  </w:num>
  <w:num w:numId="8" w16cid:durableId="501286139">
    <w:abstractNumId w:val="5"/>
  </w:num>
  <w:num w:numId="9" w16cid:durableId="1462652767">
    <w:abstractNumId w:val="9"/>
  </w:num>
  <w:num w:numId="10" w16cid:durableId="73879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A3"/>
    <w:rsid w:val="00003371"/>
    <w:rsid w:val="00005571"/>
    <w:rsid w:val="00005C64"/>
    <w:rsid w:val="00025B13"/>
    <w:rsid w:val="000370AF"/>
    <w:rsid w:val="00043D71"/>
    <w:rsid w:val="000A3B6A"/>
    <w:rsid w:val="000B6409"/>
    <w:rsid w:val="000C5BAC"/>
    <w:rsid w:val="000E1E29"/>
    <w:rsid w:val="000E69DB"/>
    <w:rsid w:val="000E7CE3"/>
    <w:rsid w:val="000F1D28"/>
    <w:rsid w:val="00103E28"/>
    <w:rsid w:val="001045CF"/>
    <w:rsid w:val="00144791"/>
    <w:rsid w:val="00154763"/>
    <w:rsid w:val="00156EA3"/>
    <w:rsid w:val="00177E6A"/>
    <w:rsid w:val="00186CC6"/>
    <w:rsid w:val="00194C2F"/>
    <w:rsid w:val="00197CFE"/>
    <w:rsid w:val="001D3463"/>
    <w:rsid w:val="001E0D13"/>
    <w:rsid w:val="001F1AEF"/>
    <w:rsid w:val="001F2A84"/>
    <w:rsid w:val="0020600F"/>
    <w:rsid w:val="00210B08"/>
    <w:rsid w:val="00213B68"/>
    <w:rsid w:val="002169E6"/>
    <w:rsid w:val="0022172E"/>
    <w:rsid w:val="002243E3"/>
    <w:rsid w:val="0023571A"/>
    <w:rsid w:val="00250D41"/>
    <w:rsid w:val="00252BA0"/>
    <w:rsid w:val="00253399"/>
    <w:rsid w:val="00287496"/>
    <w:rsid w:val="00287888"/>
    <w:rsid w:val="00291913"/>
    <w:rsid w:val="002A0ACE"/>
    <w:rsid w:val="002B11C1"/>
    <w:rsid w:val="002C5F68"/>
    <w:rsid w:val="002D22E9"/>
    <w:rsid w:val="002D493D"/>
    <w:rsid w:val="003053D8"/>
    <w:rsid w:val="00311214"/>
    <w:rsid w:val="00320647"/>
    <w:rsid w:val="00330F8B"/>
    <w:rsid w:val="00333769"/>
    <w:rsid w:val="0033617F"/>
    <w:rsid w:val="00367589"/>
    <w:rsid w:val="00382807"/>
    <w:rsid w:val="00397C77"/>
    <w:rsid w:val="003A0443"/>
    <w:rsid w:val="003A14FB"/>
    <w:rsid w:val="003A2BA7"/>
    <w:rsid w:val="003C59F3"/>
    <w:rsid w:val="003C7137"/>
    <w:rsid w:val="003D2132"/>
    <w:rsid w:val="003E1AE3"/>
    <w:rsid w:val="003E71DC"/>
    <w:rsid w:val="003F1F50"/>
    <w:rsid w:val="00403DE3"/>
    <w:rsid w:val="00415E64"/>
    <w:rsid w:val="00420F45"/>
    <w:rsid w:val="00443610"/>
    <w:rsid w:val="00454EA8"/>
    <w:rsid w:val="004641EF"/>
    <w:rsid w:val="00483115"/>
    <w:rsid w:val="0049349E"/>
    <w:rsid w:val="004A44A5"/>
    <w:rsid w:val="004D01FB"/>
    <w:rsid w:val="00510708"/>
    <w:rsid w:val="0052332A"/>
    <w:rsid w:val="0052684D"/>
    <w:rsid w:val="00527F9D"/>
    <w:rsid w:val="00530633"/>
    <w:rsid w:val="00537A04"/>
    <w:rsid w:val="005502FB"/>
    <w:rsid w:val="0055726A"/>
    <w:rsid w:val="0057036C"/>
    <w:rsid w:val="005725BC"/>
    <w:rsid w:val="00574347"/>
    <w:rsid w:val="00581D0C"/>
    <w:rsid w:val="00596D1C"/>
    <w:rsid w:val="005B19B0"/>
    <w:rsid w:val="005C0D2A"/>
    <w:rsid w:val="005D0B9D"/>
    <w:rsid w:val="005D6F9E"/>
    <w:rsid w:val="005E09DB"/>
    <w:rsid w:val="0061093B"/>
    <w:rsid w:val="006211C7"/>
    <w:rsid w:val="00630F1B"/>
    <w:rsid w:val="00664740"/>
    <w:rsid w:val="00681D96"/>
    <w:rsid w:val="00683967"/>
    <w:rsid w:val="00684C23"/>
    <w:rsid w:val="006949F6"/>
    <w:rsid w:val="006A4A7A"/>
    <w:rsid w:val="006C4558"/>
    <w:rsid w:val="006C4FEB"/>
    <w:rsid w:val="006D09D4"/>
    <w:rsid w:val="006D2CF9"/>
    <w:rsid w:val="006D74A5"/>
    <w:rsid w:val="006E4F34"/>
    <w:rsid w:val="00706997"/>
    <w:rsid w:val="007247D6"/>
    <w:rsid w:val="00730597"/>
    <w:rsid w:val="007369D3"/>
    <w:rsid w:val="00776E11"/>
    <w:rsid w:val="00781062"/>
    <w:rsid w:val="00791708"/>
    <w:rsid w:val="007A1F6B"/>
    <w:rsid w:val="007A40FA"/>
    <w:rsid w:val="007A434A"/>
    <w:rsid w:val="007A4D5E"/>
    <w:rsid w:val="007B1482"/>
    <w:rsid w:val="007B2298"/>
    <w:rsid w:val="007C0F3D"/>
    <w:rsid w:val="007D1E3A"/>
    <w:rsid w:val="007F008C"/>
    <w:rsid w:val="007F60D1"/>
    <w:rsid w:val="008036C8"/>
    <w:rsid w:val="00831DD5"/>
    <w:rsid w:val="008321EF"/>
    <w:rsid w:val="00834970"/>
    <w:rsid w:val="0083782F"/>
    <w:rsid w:val="008440C4"/>
    <w:rsid w:val="00853E8C"/>
    <w:rsid w:val="008543B9"/>
    <w:rsid w:val="00860A07"/>
    <w:rsid w:val="00861408"/>
    <w:rsid w:val="0088129E"/>
    <w:rsid w:val="00893DE1"/>
    <w:rsid w:val="008E57AF"/>
    <w:rsid w:val="00904C3D"/>
    <w:rsid w:val="00906CF3"/>
    <w:rsid w:val="00925A29"/>
    <w:rsid w:val="00943030"/>
    <w:rsid w:val="009844D7"/>
    <w:rsid w:val="009A3FC4"/>
    <w:rsid w:val="009B06C0"/>
    <w:rsid w:val="009B0AFE"/>
    <w:rsid w:val="009C7FC7"/>
    <w:rsid w:val="00A077F1"/>
    <w:rsid w:val="00A11744"/>
    <w:rsid w:val="00A51650"/>
    <w:rsid w:val="00A64A67"/>
    <w:rsid w:val="00A70E16"/>
    <w:rsid w:val="00A81C88"/>
    <w:rsid w:val="00B17156"/>
    <w:rsid w:val="00B37EE6"/>
    <w:rsid w:val="00B5546B"/>
    <w:rsid w:val="00B65211"/>
    <w:rsid w:val="00B70416"/>
    <w:rsid w:val="00B71FAB"/>
    <w:rsid w:val="00B763C6"/>
    <w:rsid w:val="00B90BDF"/>
    <w:rsid w:val="00BA0E03"/>
    <w:rsid w:val="00BC1B46"/>
    <w:rsid w:val="00BC2AAF"/>
    <w:rsid w:val="00BC4911"/>
    <w:rsid w:val="00C01D47"/>
    <w:rsid w:val="00C11A56"/>
    <w:rsid w:val="00C169C6"/>
    <w:rsid w:val="00C31BDB"/>
    <w:rsid w:val="00C34344"/>
    <w:rsid w:val="00C35C23"/>
    <w:rsid w:val="00C430D4"/>
    <w:rsid w:val="00C436C2"/>
    <w:rsid w:val="00C703AA"/>
    <w:rsid w:val="00C82BE2"/>
    <w:rsid w:val="00C856B8"/>
    <w:rsid w:val="00C96B7E"/>
    <w:rsid w:val="00CA118C"/>
    <w:rsid w:val="00CB0FE9"/>
    <w:rsid w:val="00CC5D14"/>
    <w:rsid w:val="00CC6B8A"/>
    <w:rsid w:val="00CD02DD"/>
    <w:rsid w:val="00CF7A5E"/>
    <w:rsid w:val="00D0258D"/>
    <w:rsid w:val="00D0601E"/>
    <w:rsid w:val="00D11776"/>
    <w:rsid w:val="00D16B6E"/>
    <w:rsid w:val="00D23A07"/>
    <w:rsid w:val="00D6254A"/>
    <w:rsid w:val="00D63F67"/>
    <w:rsid w:val="00D77F12"/>
    <w:rsid w:val="00D87138"/>
    <w:rsid w:val="00DA4941"/>
    <w:rsid w:val="00DC2B6E"/>
    <w:rsid w:val="00DD125B"/>
    <w:rsid w:val="00DD4393"/>
    <w:rsid w:val="00DD5238"/>
    <w:rsid w:val="00DE35AC"/>
    <w:rsid w:val="00DF56F8"/>
    <w:rsid w:val="00DF7F37"/>
    <w:rsid w:val="00E07EA2"/>
    <w:rsid w:val="00E34D7C"/>
    <w:rsid w:val="00E36A78"/>
    <w:rsid w:val="00E51B52"/>
    <w:rsid w:val="00E52B62"/>
    <w:rsid w:val="00E6796A"/>
    <w:rsid w:val="00E82887"/>
    <w:rsid w:val="00E939B7"/>
    <w:rsid w:val="00EA49C5"/>
    <w:rsid w:val="00EB03EB"/>
    <w:rsid w:val="00EC42E6"/>
    <w:rsid w:val="00ED0EAF"/>
    <w:rsid w:val="00EE4DBC"/>
    <w:rsid w:val="00EE68A3"/>
    <w:rsid w:val="00EF23C7"/>
    <w:rsid w:val="00F05D5F"/>
    <w:rsid w:val="00F12C64"/>
    <w:rsid w:val="00F32665"/>
    <w:rsid w:val="00F3354E"/>
    <w:rsid w:val="00F46541"/>
    <w:rsid w:val="00F5438F"/>
    <w:rsid w:val="00F73793"/>
    <w:rsid w:val="00F87A21"/>
    <w:rsid w:val="00FA795C"/>
    <w:rsid w:val="00FB4962"/>
    <w:rsid w:val="00FC15DC"/>
    <w:rsid w:val="00FD1570"/>
    <w:rsid w:val="00FD67A6"/>
    <w:rsid w:val="00FE732A"/>
    <w:rsid w:val="00FE79F3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894E8"/>
  <w15:docId w15:val="{5BECB774-7554-4C9F-8C08-9EA72FEE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9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BAFA30E62684B88A72C35DCFBFD93" ma:contentTypeVersion="6" ma:contentTypeDescription="Create a new document." ma:contentTypeScope="" ma:versionID="e3e01cad9ba83505dceb25f07aab21b9">
  <xsd:schema xmlns:xsd="http://www.w3.org/2001/XMLSchema" xmlns:xs="http://www.w3.org/2001/XMLSchema" xmlns:p="http://schemas.microsoft.com/office/2006/metadata/properties" xmlns:ns3="65b65c39-fb49-4a9e-a425-5b969fdbe421" targetNamespace="http://schemas.microsoft.com/office/2006/metadata/properties" ma:root="true" ma:fieldsID="343d9bb03f9e59c8dc93f18e7152352d" ns3:_="">
    <xsd:import namespace="65b65c39-fb49-4a9e-a425-5b969fdbe4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65c39-fb49-4a9e-a425-5b969fdbe4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b65c39-fb49-4a9e-a425-5b969fdbe4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258A62-DEB6-4382-A694-B07CF457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65c39-fb49-4a9e-a425-5b969fdb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0435D3-5CC1-4CEF-8163-DE367EC31368}">
  <ds:schemaRefs>
    <ds:schemaRef ds:uri="65b65c39-fb49-4a9e-a425-5b969fdbe421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7AA7DC2-B1A0-46C1-A054-747F9A5981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Ryley Haynes</dc:creator>
  <cp:lastModifiedBy>Ryley Haynes</cp:lastModifiedBy>
  <cp:revision>2</cp:revision>
  <dcterms:created xsi:type="dcterms:W3CDTF">2024-11-15T03:05:00Z</dcterms:created>
  <dcterms:modified xsi:type="dcterms:W3CDTF">2024-11-15T03:05:00Z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2024-10-08T00:00:00Z</vt:filetime>
  </property>
  <property fmtid="{D5CDD505-2E9C-101B-9397-08002B2CF9AE}" pid="6" name="ContentTypeId">
    <vt:lpwstr>0x01010041CBAFA30E62684B88A72C35DCFBFD93</vt:lpwstr>
  </property>
</Properties>
</file>